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23329B" w14:textId="77777777" w:rsidR="007753AC" w:rsidRPr="007753AC" w:rsidRDefault="007753AC" w:rsidP="007753A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53AC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57107B4A" wp14:editId="2E56BAFF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95DD9" w14:textId="77777777" w:rsidR="007753AC" w:rsidRPr="007753AC" w:rsidRDefault="007753AC" w:rsidP="00775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5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0A71F2C6" w14:textId="77777777" w:rsidR="007753AC" w:rsidRPr="007753AC" w:rsidRDefault="007753AC" w:rsidP="00775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5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507B5E76" w14:textId="77777777" w:rsidR="007753AC" w:rsidRPr="007753AC" w:rsidRDefault="007753AC" w:rsidP="007753AC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775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27E3A81D" w14:textId="77777777" w:rsidR="007753AC" w:rsidRPr="007753AC" w:rsidRDefault="007753AC" w:rsidP="007753AC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775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775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63B532CE" w14:textId="77777777" w:rsidR="007753AC" w:rsidRPr="007753AC" w:rsidRDefault="007753AC" w:rsidP="007753AC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5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775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775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775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396AF39C" w14:textId="3FE91A54" w:rsidR="007753AC" w:rsidRPr="007753AC" w:rsidRDefault="007753AC" w:rsidP="007753AC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753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71</w:t>
      </w:r>
      <w:bookmarkStart w:id="0" w:name="_GoBack"/>
      <w:bookmarkEnd w:id="0"/>
    </w:p>
    <w:p w14:paraId="31C332CD" w14:textId="52766454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розроблення </w:t>
      </w:r>
    </w:p>
    <w:p w14:paraId="2880A682" w14:textId="7E029A3E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проєкту землеустрою щодо відведення </w:t>
      </w:r>
    </w:p>
    <w:p w14:paraId="6A80A05E" w14:textId="08CFCB4A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</w:t>
      </w:r>
      <w:r w:rsidR="00E674D9">
        <w:rPr>
          <w:rFonts w:ascii="Times New Roman" w:hAnsi="Times New Roman"/>
          <w:b/>
          <w:sz w:val="28"/>
          <w:szCs w:val="28"/>
        </w:rPr>
        <w:t>ої</w:t>
      </w:r>
      <w:r>
        <w:rPr>
          <w:rFonts w:ascii="Times New Roman" w:hAnsi="Times New Roman"/>
          <w:b/>
          <w:sz w:val="28"/>
          <w:szCs w:val="28"/>
        </w:rPr>
        <w:t xml:space="preserve"> ділянк</w:t>
      </w:r>
      <w:r w:rsidR="00E674D9">
        <w:rPr>
          <w:rFonts w:ascii="Times New Roman" w:hAnsi="Times New Roman"/>
          <w:b/>
          <w:sz w:val="28"/>
          <w:szCs w:val="28"/>
        </w:rPr>
        <w:t>и</w:t>
      </w:r>
    </w:p>
    <w:p w14:paraId="63951980" w14:textId="77777777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6A003E28" w14:textId="77777777" w:rsidR="00FA7E4C" w:rsidRPr="007D583B" w:rsidRDefault="00FA7E4C" w:rsidP="00FA7E4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5716323A" w14:textId="26B678F3" w:rsidR="00CB6E57" w:rsidRDefault="00324643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="00FA7E4C">
        <w:rPr>
          <w:rFonts w:ascii="Times New Roman" w:hAnsi="Times New Roman"/>
          <w:bCs/>
          <w:sz w:val="28"/>
          <w:szCs w:val="28"/>
        </w:rPr>
        <w:t>еруючись</w:t>
      </w:r>
      <w:r w:rsidR="00FA7E4C" w:rsidRPr="00E84F70">
        <w:rPr>
          <w:rFonts w:ascii="Times New Roman" w:hAnsi="Times New Roman"/>
          <w:sz w:val="28"/>
          <w:szCs w:val="28"/>
        </w:rPr>
        <w:t xml:space="preserve"> пункт</w:t>
      </w:r>
      <w:r w:rsidR="00FA7E4C">
        <w:rPr>
          <w:rFonts w:ascii="Times New Roman" w:hAnsi="Times New Roman"/>
          <w:sz w:val="28"/>
          <w:szCs w:val="28"/>
        </w:rPr>
        <w:t>ом</w:t>
      </w:r>
      <w:r w:rsidR="00FA7E4C"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 w:rsidR="00FA7E4C">
        <w:rPr>
          <w:rFonts w:ascii="Times New Roman" w:hAnsi="Times New Roman"/>
          <w:sz w:val="28"/>
          <w:szCs w:val="28"/>
        </w:rPr>
        <w:t>астин</w:t>
      </w:r>
      <w:r>
        <w:rPr>
          <w:rFonts w:ascii="Times New Roman" w:hAnsi="Times New Roman"/>
          <w:sz w:val="28"/>
          <w:szCs w:val="28"/>
        </w:rPr>
        <w:t>ою</w:t>
      </w:r>
      <w:r w:rsidR="00FA7E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першою</w:t>
      </w:r>
      <w:r w:rsidR="00FA7E4C" w:rsidRPr="00E84F70">
        <w:rPr>
          <w:rFonts w:ascii="Times New Roman" w:hAnsi="Times New Roman"/>
          <w:sz w:val="28"/>
          <w:szCs w:val="28"/>
        </w:rPr>
        <w:t xml:space="preserve"> ст</w:t>
      </w:r>
      <w:r w:rsidR="00FA7E4C">
        <w:rPr>
          <w:rFonts w:ascii="Times New Roman" w:hAnsi="Times New Roman"/>
          <w:sz w:val="28"/>
          <w:szCs w:val="28"/>
        </w:rPr>
        <w:t xml:space="preserve">атті 59 Закону України </w:t>
      </w:r>
      <w:r w:rsidR="00D03453">
        <w:rPr>
          <w:rFonts w:ascii="Times New Roman" w:hAnsi="Times New Roman"/>
          <w:sz w:val="28"/>
          <w:szCs w:val="28"/>
        </w:rPr>
        <w:t>«</w:t>
      </w:r>
      <w:r w:rsidR="00FA7E4C"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 w:rsidR="00D03453">
        <w:rPr>
          <w:rFonts w:ascii="Times New Roman" w:hAnsi="Times New Roman"/>
          <w:sz w:val="28"/>
          <w:szCs w:val="28"/>
        </w:rPr>
        <w:t>»</w:t>
      </w:r>
      <w:r w:rsidR="00FA7E4C" w:rsidRPr="00E84F70">
        <w:rPr>
          <w:rFonts w:ascii="Times New Roman" w:hAnsi="Times New Roman"/>
          <w:sz w:val="28"/>
          <w:szCs w:val="28"/>
        </w:rPr>
        <w:t xml:space="preserve">,  </w:t>
      </w:r>
      <w:r w:rsidR="00FA7E4C" w:rsidRPr="002278CD">
        <w:rPr>
          <w:rFonts w:ascii="Times New Roman" w:hAnsi="Times New Roman"/>
          <w:sz w:val="28"/>
          <w:szCs w:val="28"/>
        </w:rPr>
        <w:t>стат</w:t>
      </w:r>
      <w:r w:rsidR="00FA7E4C">
        <w:rPr>
          <w:rFonts w:ascii="Times New Roman" w:hAnsi="Times New Roman"/>
          <w:sz w:val="28"/>
          <w:szCs w:val="28"/>
        </w:rPr>
        <w:t>тями</w:t>
      </w:r>
      <w:r w:rsidR="00FA7E4C" w:rsidRPr="002278CD">
        <w:rPr>
          <w:rFonts w:ascii="Times New Roman" w:hAnsi="Times New Roman"/>
          <w:sz w:val="28"/>
          <w:szCs w:val="28"/>
        </w:rPr>
        <w:t xml:space="preserve"> 12,</w:t>
      </w:r>
      <w:r w:rsidR="00FA7E4C">
        <w:rPr>
          <w:rFonts w:ascii="Times New Roman" w:hAnsi="Times New Roman"/>
          <w:sz w:val="28"/>
          <w:szCs w:val="28"/>
        </w:rPr>
        <w:t xml:space="preserve"> 20, 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79</w:t>
      </w:r>
      <w:r w:rsidR="00FA7E4C">
        <w:rPr>
          <w:rFonts w:ascii="Times New Roman" w:hAnsi="Times New Roman"/>
          <w:sz w:val="28"/>
          <w:szCs w:val="28"/>
          <w:vertAlign w:val="superscript"/>
        </w:rPr>
        <w:t>1</w:t>
      </w:r>
      <w:r w:rsidR="00FA7E4C">
        <w:rPr>
          <w:rFonts w:ascii="Times New Roman" w:hAnsi="Times New Roman"/>
          <w:sz w:val="28"/>
          <w:szCs w:val="28"/>
        </w:rPr>
        <w:t>,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122, 18</w:t>
      </w:r>
      <w:r w:rsidR="00FA7E4C" w:rsidRPr="002278CD">
        <w:rPr>
          <w:rFonts w:ascii="Times New Roman" w:hAnsi="Times New Roman"/>
          <w:sz w:val="28"/>
          <w:szCs w:val="28"/>
        </w:rPr>
        <w:t>3,</w:t>
      </w:r>
      <w:r w:rsidR="00FA7E4C">
        <w:rPr>
          <w:rFonts w:ascii="Times New Roman" w:hAnsi="Times New Roman"/>
          <w:sz w:val="28"/>
          <w:szCs w:val="28"/>
        </w:rPr>
        <w:t xml:space="preserve"> 184, 185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 xml:space="preserve">та пунктом 23 розділу Х Перехідні Положення </w:t>
      </w:r>
      <w:r w:rsidR="00FA7E4C" w:rsidRPr="002278CD">
        <w:rPr>
          <w:rFonts w:ascii="Times New Roman" w:hAnsi="Times New Roman"/>
          <w:sz w:val="28"/>
          <w:szCs w:val="28"/>
        </w:rPr>
        <w:t>Земельного Кодексу України</w:t>
      </w:r>
      <w:r w:rsidR="00FA7E4C" w:rsidRPr="00E84F7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4643">
        <w:rPr>
          <w:rFonts w:ascii="Times New Roman" w:hAnsi="Times New Roman"/>
          <w:bCs/>
          <w:sz w:val="28"/>
          <w:szCs w:val="28"/>
        </w:rPr>
        <w:t xml:space="preserve">розглянувши клопотання </w:t>
      </w:r>
      <w:r w:rsidR="003F3A4C" w:rsidRPr="003F3A4C">
        <w:rPr>
          <w:rFonts w:ascii="Times New Roman" w:hAnsi="Times New Roman"/>
          <w:bCs/>
          <w:sz w:val="28"/>
          <w:szCs w:val="28"/>
        </w:rPr>
        <w:t xml:space="preserve">ТОВАРИСТВА З ОБМЕЖЕНОЮ ВІДПОВІДАЛЬНІСТЮ «СВИТИНЕЦЬКА ВІТРОВА ЕЛЕКТРИЧНА СТАНЦІЯ», код юридичної особи 45392867, адреса юридичної особи: 01133, місто Київ, </w:t>
      </w:r>
      <w:proofErr w:type="spellStart"/>
      <w:r w:rsidR="003F3A4C" w:rsidRPr="003F3A4C">
        <w:rPr>
          <w:rFonts w:ascii="Times New Roman" w:hAnsi="Times New Roman"/>
          <w:bCs/>
          <w:sz w:val="28"/>
          <w:szCs w:val="28"/>
        </w:rPr>
        <w:t>б.Лесі</w:t>
      </w:r>
      <w:proofErr w:type="spellEnd"/>
      <w:r w:rsidR="003F3A4C" w:rsidRPr="003F3A4C">
        <w:rPr>
          <w:rFonts w:ascii="Times New Roman" w:hAnsi="Times New Roman"/>
          <w:bCs/>
          <w:sz w:val="28"/>
          <w:szCs w:val="28"/>
        </w:rPr>
        <w:t xml:space="preserve"> Українки, будинок 34, офіс 315/3-В</w:t>
      </w:r>
      <w:r w:rsidR="003F3A4C">
        <w:rPr>
          <w:rFonts w:ascii="Times New Roman" w:hAnsi="Times New Roman"/>
          <w:bCs/>
          <w:sz w:val="28"/>
          <w:szCs w:val="28"/>
        </w:rPr>
        <w:t>,</w:t>
      </w:r>
      <w:r w:rsidR="003F3A4C" w:rsidRPr="003F3A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 метою реалізації інвестиційного проєкту будівництва вітрової електростанції загальною потужністю </w:t>
      </w:r>
      <w:r w:rsidR="00E23E25">
        <w:rPr>
          <w:rFonts w:ascii="Times New Roman" w:hAnsi="Times New Roman"/>
          <w:bCs/>
          <w:sz w:val="28"/>
          <w:szCs w:val="28"/>
        </w:rPr>
        <w:t>25</w:t>
      </w:r>
      <w:r w:rsidR="003F3A4C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 МВт на території Погребищенської міської територіальної громади Вінницького району Вінницької області, враховуючи </w:t>
      </w:r>
      <w:r w:rsidR="00FA7E4C"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A7E4C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FA7E4C" w:rsidRPr="00E84F70">
        <w:rPr>
          <w:rFonts w:ascii="Times New Roman" w:hAnsi="Times New Roman"/>
          <w:sz w:val="28"/>
          <w:szCs w:val="28"/>
        </w:rPr>
        <w:t>міськ</w:t>
      </w:r>
      <w:r w:rsidR="00CB6E57">
        <w:rPr>
          <w:rFonts w:ascii="Times New Roman" w:hAnsi="Times New Roman"/>
          <w:sz w:val="28"/>
          <w:szCs w:val="28"/>
        </w:rPr>
        <w:t>а</w:t>
      </w:r>
      <w:r w:rsidR="00FA7E4C" w:rsidRPr="00E84F70">
        <w:rPr>
          <w:rFonts w:ascii="Times New Roman" w:hAnsi="Times New Roman"/>
          <w:sz w:val="28"/>
          <w:szCs w:val="28"/>
        </w:rPr>
        <w:t xml:space="preserve"> рад</w:t>
      </w:r>
      <w:r w:rsidR="00CB6E57">
        <w:rPr>
          <w:rFonts w:ascii="Times New Roman" w:hAnsi="Times New Roman"/>
          <w:sz w:val="28"/>
          <w:szCs w:val="28"/>
        </w:rPr>
        <w:t>а</w:t>
      </w:r>
    </w:p>
    <w:p w14:paraId="265D6BA2" w14:textId="42C69385" w:rsidR="00FA7E4C" w:rsidRPr="00E84F70" w:rsidRDefault="00FA7E4C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68F6FD4A" w14:textId="77777777" w:rsidR="00FA7E4C" w:rsidRPr="008D4F64" w:rsidRDefault="00FA7E4C" w:rsidP="00FA7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65FFF1C" w14:textId="77777777" w:rsidR="00FA7E4C" w:rsidRPr="00A36253" w:rsidRDefault="00FA7E4C" w:rsidP="00FA7E4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775E96BB" w14:textId="77777777" w:rsidR="00E674D9" w:rsidRPr="00E674D9" w:rsidRDefault="00FA7E4C" w:rsidP="00E674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3F3A4C" w:rsidRPr="003F3A4C">
        <w:rPr>
          <w:rFonts w:ascii="Times New Roman" w:hAnsi="Times New Roman"/>
          <w:bCs/>
          <w:sz w:val="28"/>
          <w:szCs w:val="28"/>
        </w:rPr>
        <w:t xml:space="preserve">ТОВАРИСТВУ З ОБМЕЖЕНОЮ ВІДПОВІДАЛЬНІСТЮ «СВИТИНЕЦЬКА ВІТРОВА ЕЛЕКТРИЧНА СТАНЦІЯ», код юридичної особи 45392867, адреса юридичної особи: 01133, місто Київ, </w:t>
      </w:r>
      <w:proofErr w:type="spellStart"/>
      <w:r w:rsidR="003F3A4C" w:rsidRPr="003F3A4C">
        <w:rPr>
          <w:rFonts w:ascii="Times New Roman" w:hAnsi="Times New Roman"/>
          <w:bCs/>
          <w:sz w:val="28"/>
          <w:szCs w:val="28"/>
        </w:rPr>
        <w:t>б.Лесі</w:t>
      </w:r>
      <w:proofErr w:type="spellEnd"/>
      <w:r w:rsidR="003F3A4C" w:rsidRPr="003F3A4C">
        <w:rPr>
          <w:rFonts w:ascii="Times New Roman" w:hAnsi="Times New Roman"/>
          <w:bCs/>
          <w:sz w:val="28"/>
          <w:szCs w:val="28"/>
        </w:rPr>
        <w:t xml:space="preserve"> Українки, будинок 34, офіс 315/3-В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 w:rsidR="00D03453">
        <w:rPr>
          <w:rFonts w:ascii="Times New Roman" w:hAnsi="Times New Roman"/>
          <w:bCs/>
          <w:sz w:val="28"/>
          <w:szCs w:val="28"/>
        </w:rPr>
        <w:t>розроблення проє</w:t>
      </w:r>
      <w:r>
        <w:rPr>
          <w:rFonts w:ascii="Times New Roman" w:hAnsi="Times New Roman"/>
          <w:bCs/>
          <w:sz w:val="28"/>
          <w:szCs w:val="28"/>
        </w:rPr>
        <w:t xml:space="preserve">кту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</w:rPr>
        <w:t>земельн</w:t>
      </w:r>
      <w:r w:rsidR="00E674D9">
        <w:rPr>
          <w:rFonts w:ascii="Times New Roman" w:hAnsi="Times New Roman"/>
          <w:bCs/>
          <w:sz w:val="28"/>
          <w:szCs w:val="28"/>
        </w:rPr>
        <w:t>ої</w:t>
      </w:r>
      <w:r w:rsidRPr="003E73B0">
        <w:rPr>
          <w:rFonts w:ascii="Times New Roman" w:hAnsi="Times New Roman"/>
          <w:bCs/>
          <w:sz w:val="28"/>
          <w:szCs w:val="28"/>
        </w:rPr>
        <w:t xml:space="preserve"> ділянк</w:t>
      </w:r>
      <w:r w:rsidR="00E674D9">
        <w:rPr>
          <w:rFonts w:ascii="Times New Roman" w:hAnsi="Times New Roman"/>
          <w:bCs/>
          <w:sz w:val="28"/>
          <w:szCs w:val="28"/>
        </w:rPr>
        <w:t>и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Pr="003E73B0">
        <w:rPr>
          <w:rFonts w:ascii="Times New Roman" w:hAnsi="Times New Roman"/>
          <w:bCs/>
          <w:sz w:val="28"/>
          <w:szCs w:val="28"/>
        </w:rPr>
        <w:t xml:space="preserve"> </w:t>
      </w:r>
      <w:r w:rsidR="00D03453">
        <w:rPr>
          <w:rFonts w:ascii="Times New Roman" w:hAnsi="Times New Roman"/>
          <w:bCs/>
          <w:sz w:val="28"/>
          <w:szCs w:val="28"/>
        </w:rPr>
        <w:t xml:space="preserve">орієнтовною </w:t>
      </w:r>
      <w:r w:rsidRPr="003E73B0">
        <w:rPr>
          <w:rFonts w:ascii="Times New Roman" w:hAnsi="Times New Roman"/>
          <w:bCs/>
          <w:sz w:val="28"/>
          <w:szCs w:val="28"/>
        </w:rPr>
        <w:t xml:space="preserve">площею </w:t>
      </w:r>
      <w:r w:rsidR="00E674D9">
        <w:rPr>
          <w:rFonts w:ascii="Times New Roman" w:hAnsi="Times New Roman"/>
          <w:bCs/>
          <w:sz w:val="28"/>
          <w:szCs w:val="28"/>
        </w:rPr>
        <w:t>0</w:t>
      </w:r>
      <w:r w:rsidR="00D03453">
        <w:rPr>
          <w:rFonts w:ascii="Times New Roman" w:hAnsi="Times New Roman"/>
          <w:bCs/>
          <w:sz w:val="28"/>
          <w:szCs w:val="28"/>
        </w:rPr>
        <w:t>,</w:t>
      </w:r>
      <w:r w:rsidR="00E674D9">
        <w:rPr>
          <w:rFonts w:ascii="Times New Roman" w:hAnsi="Times New Roman"/>
          <w:bCs/>
          <w:sz w:val="28"/>
          <w:szCs w:val="28"/>
        </w:rPr>
        <w:t>30</w:t>
      </w:r>
      <w:r w:rsidRPr="003E73B0">
        <w:rPr>
          <w:rFonts w:ascii="Times New Roman" w:hAnsi="Times New Roman"/>
          <w:bCs/>
          <w:sz w:val="28"/>
          <w:szCs w:val="28"/>
        </w:rPr>
        <w:t xml:space="preserve"> га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674D9" w:rsidRPr="00E674D9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власності, кадастровий номер 0523488</w:t>
      </w:r>
      <w:r w:rsidR="00E674D9">
        <w:rPr>
          <w:rFonts w:ascii="Times New Roman" w:hAnsi="Times New Roman"/>
          <w:bCs/>
          <w:sz w:val="28"/>
          <w:szCs w:val="28"/>
        </w:rPr>
        <w:t>2</w:t>
      </w:r>
      <w:r w:rsidR="00E674D9" w:rsidRPr="00E674D9">
        <w:rPr>
          <w:rFonts w:ascii="Times New Roman" w:hAnsi="Times New Roman"/>
          <w:bCs/>
          <w:sz w:val="28"/>
          <w:szCs w:val="28"/>
        </w:rPr>
        <w:t>00:0</w:t>
      </w:r>
      <w:r w:rsidR="00E674D9">
        <w:rPr>
          <w:rFonts w:ascii="Times New Roman" w:hAnsi="Times New Roman"/>
          <w:bCs/>
          <w:sz w:val="28"/>
          <w:szCs w:val="28"/>
        </w:rPr>
        <w:t>1</w:t>
      </w:r>
      <w:r w:rsidR="00E674D9" w:rsidRPr="00E674D9">
        <w:rPr>
          <w:rFonts w:ascii="Times New Roman" w:hAnsi="Times New Roman"/>
          <w:bCs/>
          <w:sz w:val="28"/>
          <w:szCs w:val="28"/>
        </w:rPr>
        <w:t>:00</w:t>
      </w:r>
      <w:r w:rsidR="00E674D9">
        <w:rPr>
          <w:rFonts w:ascii="Times New Roman" w:hAnsi="Times New Roman"/>
          <w:bCs/>
          <w:sz w:val="28"/>
          <w:szCs w:val="28"/>
        </w:rPr>
        <w:t>3</w:t>
      </w:r>
      <w:r w:rsidR="00E674D9" w:rsidRPr="00E674D9">
        <w:rPr>
          <w:rFonts w:ascii="Times New Roman" w:hAnsi="Times New Roman"/>
          <w:bCs/>
          <w:sz w:val="28"/>
          <w:szCs w:val="28"/>
        </w:rPr>
        <w:t>:00</w:t>
      </w:r>
      <w:r w:rsidR="00E674D9">
        <w:rPr>
          <w:rFonts w:ascii="Times New Roman" w:hAnsi="Times New Roman"/>
          <w:bCs/>
          <w:sz w:val="28"/>
          <w:szCs w:val="28"/>
        </w:rPr>
        <w:t>75</w:t>
      </w:r>
      <w:r w:rsidR="00E674D9" w:rsidRPr="00E674D9">
        <w:rPr>
          <w:rFonts w:ascii="Times New Roman" w:hAnsi="Times New Roman"/>
          <w:bCs/>
          <w:sz w:val="28"/>
          <w:szCs w:val="28"/>
        </w:rPr>
        <w:t xml:space="preserve">, площею </w:t>
      </w:r>
      <w:r w:rsidR="00E674D9">
        <w:rPr>
          <w:rFonts w:ascii="Times New Roman" w:hAnsi="Times New Roman"/>
          <w:bCs/>
          <w:sz w:val="28"/>
          <w:szCs w:val="28"/>
        </w:rPr>
        <w:t>3</w:t>
      </w:r>
      <w:r w:rsidR="00E674D9" w:rsidRPr="00E674D9">
        <w:rPr>
          <w:rFonts w:ascii="Times New Roman" w:hAnsi="Times New Roman"/>
          <w:bCs/>
          <w:sz w:val="28"/>
          <w:szCs w:val="28"/>
        </w:rPr>
        <w:t>,</w:t>
      </w:r>
      <w:r w:rsidR="00E674D9">
        <w:rPr>
          <w:rFonts w:ascii="Times New Roman" w:hAnsi="Times New Roman"/>
          <w:bCs/>
          <w:sz w:val="28"/>
          <w:szCs w:val="28"/>
        </w:rPr>
        <w:t>2342</w:t>
      </w:r>
      <w:r w:rsidR="00E674D9" w:rsidRPr="00E674D9">
        <w:rPr>
          <w:rFonts w:ascii="Times New Roman" w:hAnsi="Times New Roman"/>
          <w:bCs/>
          <w:sz w:val="28"/>
          <w:szCs w:val="28"/>
        </w:rPr>
        <w:t xml:space="preserve"> га, зі зміною її цільового призначення із </w:t>
      </w:r>
    </w:p>
    <w:p w14:paraId="5667E4C8" w14:textId="317995F5" w:rsidR="00D03453" w:rsidRDefault="00E674D9" w:rsidP="00E674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674D9">
        <w:rPr>
          <w:rFonts w:ascii="Times New Roman" w:hAnsi="Times New Roman"/>
          <w:bCs/>
          <w:sz w:val="28"/>
          <w:szCs w:val="28"/>
        </w:rPr>
        <w:t>01.16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674D9">
        <w:rPr>
          <w:rFonts w:ascii="Times New Roman" w:hAnsi="Times New Roman"/>
          <w:bCs/>
          <w:sz w:val="28"/>
          <w:szCs w:val="28"/>
        </w:rPr>
        <w:t xml:space="preserve">Земельні ділянки під полезахисними лісовими смугами на 14.01 Для розміщення, будівництва, експлуатації та обслуговування будівель і споруд </w:t>
      </w:r>
      <w:r w:rsidRPr="00E674D9">
        <w:rPr>
          <w:rFonts w:ascii="Times New Roman" w:hAnsi="Times New Roman"/>
          <w:bCs/>
          <w:sz w:val="28"/>
          <w:szCs w:val="28"/>
        </w:rPr>
        <w:lastRenderedPageBreak/>
        <w:t>об'єктів енергогенеруючих підприємств, установ і організацій</w:t>
      </w:r>
      <w:r w:rsidR="0053413C">
        <w:rPr>
          <w:rFonts w:ascii="Times New Roman" w:hAnsi="Times New Roman"/>
          <w:bCs/>
          <w:sz w:val="28"/>
          <w:szCs w:val="28"/>
        </w:rPr>
        <w:t>, як</w:t>
      </w:r>
      <w:r>
        <w:rPr>
          <w:rFonts w:ascii="Times New Roman" w:hAnsi="Times New Roman"/>
          <w:bCs/>
          <w:sz w:val="28"/>
          <w:szCs w:val="28"/>
        </w:rPr>
        <w:t>а</w:t>
      </w:r>
      <w:r w:rsidR="0053413C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>а</w:t>
      </w:r>
      <w:r w:rsidR="0053413C" w:rsidRPr="0053413C">
        <w:t xml:space="preserve"> </w:t>
      </w:r>
      <w:r w:rsidR="0053413C" w:rsidRPr="0053413C">
        <w:rPr>
          <w:rFonts w:ascii="Times New Roman" w:hAnsi="Times New Roman"/>
          <w:bCs/>
          <w:sz w:val="28"/>
          <w:szCs w:val="28"/>
        </w:rPr>
        <w:t>на території Погребищенської міської територіальної громади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.</w:t>
      </w:r>
      <w:r w:rsidR="00D03453">
        <w:rPr>
          <w:rFonts w:ascii="Times New Roman" w:hAnsi="Times New Roman"/>
          <w:bCs/>
          <w:sz w:val="28"/>
          <w:szCs w:val="28"/>
        </w:rPr>
        <w:t xml:space="preserve"> </w:t>
      </w:r>
    </w:p>
    <w:p w14:paraId="19DDECFE" w14:textId="77777777" w:rsidR="00E674D9" w:rsidRDefault="00E674D9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04C1169" w14:textId="207A961F" w:rsidR="00AB4E07" w:rsidRDefault="00F34F52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AB4E07"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80284A" w:rsidRPr="0080284A">
        <w:rPr>
          <w:rFonts w:ascii="Times New Roman" w:hAnsi="Times New Roman"/>
          <w:bCs/>
          <w:sz w:val="28"/>
          <w:szCs w:val="28"/>
        </w:rPr>
        <w:t xml:space="preserve">ТОВАРИСТВУ З ОБМЕЖЕНОЮ ВІДПОВІДАЛЬНІСТЮ «СВИТИНЕЦЬКА ВІТРОВА ЕЛЕКТРИЧНА СТАНЦІЯ», код юридичної особи 45392867, адреса юридичної особи: 01133, місто Київ, </w:t>
      </w:r>
      <w:proofErr w:type="spellStart"/>
      <w:r w:rsidR="0080284A" w:rsidRPr="0080284A">
        <w:rPr>
          <w:rFonts w:ascii="Times New Roman" w:hAnsi="Times New Roman"/>
          <w:bCs/>
          <w:sz w:val="28"/>
          <w:szCs w:val="28"/>
        </w:rPr>
        <w:t>б.Лесі</w:t>
      </w:r>
      <w:proofErr w:type="spellEnd"/>
      <w:r w:rsidR="0080284A" w:rsidRPr="0080284A">
        <w:rPr>
          <w:rFonts w:ascii="Times New Roman" w:hAnsi="Times New Roman"/>
          <w:bCs/>
          <w:sz w:val="28"/>
          <w:szCs w:val="28"/>
        </w:rPr>
        <w:t xml:space="preserve"> Українки, будинок 34, офіс 315/3-В</w:t>
      </w:r>
      <w:r w:rsidR="00F24F2E">
        <w:rPr>
          <w:rFonts w:ascii="Times New Roman" w:hAnsi="Times New Roman"/>
          <w:bCs/>
          <w:sz w:val="28"/>
          <w:szCs w:val="28"/>
        </w:rPr>
        <w:t xml:space="preserve">, </w:t>
      </w:r>
      <w:r w:rsidR="008F3CCB">
        <w:rPr>
          <w:rFonts w:ascii="Times New Roman" w:hAnsi="Times New Roman"/>
          <w:bCs/>
          <w:sz w:val="28"/>
          <w:szCs w:val="28"/>
        </w:rPr>
        <w:t>після виготовлення проє</w:t>
      </w:r>
      <w:r w:rsidR="00AB4E07" w:rsidRPr="00214D21">
        <w:rPr>
          <w:rFonts w:ascii="Times New Roman" w:hAnsi="Times New Roman"/>
          <w:bCs/>
          <w:sz w:val="28"/>
          <w:szCs w:val="28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443F89CC" w:rsidR="003F18B9" w:rsidRDefault="00E674D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44A75AD1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353D78B" w14:textId="77777777" w:rsidR="00F34F52" w:rsidRDefault="00F34F5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3413C">
      <w:headerReference w:type="default" r:id="rId10"/>
      <w:headerReference w:type="first" r:id="rId11"/>
      <w:pgSz w:w="11906" w:h="16838" w:code="9"/>
      <w:pgMar w:top="426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BDC70C" w14:textId="77777777" w:rsidR="00583F05" w:rsidRDefault="00583F05" w:rsidP="00063119">
      <w:pPr>
        <w:spacing w:after="0" w:line="240" w:lineRule="auto"/>
      </w:pPr>
      <w:r>
        <w:separator/>
      </w:r>
    </w:p>
  </w:endnote>
  <w:endnote w:type="continuationSeparator" w:id="0">
    <w:p w14:paraId="4DA6044A" w14:textId="77777777" w:rsidR="00583F05" w:rsidRDefault="00583F0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C0056" w14:textId="77777777" w:rsidR="00583F05" w:rsidRDefault="00583F05" w:rsidP="00063119">
      <w:pPr>
        <w:spacing w:after="0" w:line="240" w:lineRule="auto"/>
      </w:pPr>
      <w:r>
        <w:separator/>
      </w:r>
    </w:p>
  </w:footnote>
  <w:footnote w:type="continuationSeparator" w:id="0">
    <w:p w14:paraId="648CC6C4" w14:textId="77777777" w:rsidR="00583F05" w:rsidRDefault="00583F0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873B6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29A9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3A4C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7FD3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576AA"/>
    <w:rsid w:val="00571688"/>
    <w:rsid w:val="005735FA"/>
    <w:rsid w:val="00583F05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60A4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53AC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284A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8B1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3E25"/>
    <w:rsid w:val="00E319B9"/>
    <w:rsid w:val="00E33978"/>
    <w:rsid w:val="00E438F5"/>
    <w:rsid w:val="00E56727"/>
    <w:rsid w:val="00E60AC7"/>
    <w:rsid w:val="00E612FF"/>
    <w:rsid w:val="00E671F9"/>
    <w:rsid w:val="00E674D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55056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B2535"/>
    <w:rsid w:val="00FB4477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7DA60-E448-415C-AA03-139E0699A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2025-11-11T08:30:00Z</cp:lastPrinted>
  <dcterms:created xsi:type="dcterms:W3CDTF">2025-11-11T08:39:00Z</dcterms:created>
  <dcterms:modified xsi:type="dcterms:W3CDTF">2025-11-21T06:26:00Z</dcterms:modified>
</cp:coreProperties>
</file>